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82" w:rsidRDefault="006C33F9">
      <w:r>
        <w:rPr>
          <w:noProof/>
          <w:lang w:val="es-ES_tradnl" w:eastAsia="es-ES_tradnl"/>
        </w:rPr>
        <w:drawing>
          <wp:anchor distT="0" distB="0" distL="114300" distR="114300" simplePos="0" relativeHeight="251661312" behindDoc="1" locked="0" layoutInCell="1" allowOverlap="1" wp14:anchorId="297D5E0B" wp14:editId="498D835E">
            <wp:simplePos x="0" y="0"/>
            <wp:positionH relativeFrom="page">
              <wp:posOffset>26670</wp:posOffset>
            </wp:positionH>
            <wp:positionV relativeFrom="paragraph">
              <wp:posOffset>-930646</wp:posOffset>
            </wp:positionV>
            <wp:extent cx="7581900" cy="10720705"/>
            <wp:effectExtent l="0" t="0" r="0" b="444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98C" w:rsidRDefault="00FD798C"/>
    <w:p w:rsidR="00FD798C" w:rsidRDefault="00FD798C"/>
    <w:p w:rsidR="00FD798C" w:rsidRDefault="00FD798C"/>
    <w:p w:rsidR="006C33F9" w:rsidRPr="006C33F9" w:rsidRDefault="006C33F9" w:rsidP="006C33F9">
      <w:pPr>
        <w:pStyle w:val="Sinespaciado"/>
        <w:jc w:val="center"/>
        <w:rPr>
          <w:rFonts w:ascii="Arial" w:hAnsi="Arial" w:cs="Arial"/>
          <w:b/>
          <w:color w:val="339933"/>
          <w:sz w:val="44"/>
          <w:szCs w:val="44"/>
        </w:rPr>
      </w:pPr>
      <w:r w:rsidRPr="006C33F9">
        <w:rPr>
          <w:rFonts w:ascii="Arial" w:hAnsi="Arial" w:cs="Arial"/>
          <w:b/>
          <w:color w:val="339933"/>
          <w:sz w:val="44"/>
          <w:szCs w:val="44"/>
        </w:rPr>
        <w:t>NOTA DE PRENSA</w:t>
      </w:r>
    </w:p>
    <w:p w:rsidR="006C33F9" w:rsidRDefault="006C33F9" w:rsidP="006C33F9">
      <w:pPr>
        <w:pStyle w:val="Sinespaciado"/>
        <w:jc w:val="both"/>
        <w:rPr>
          <w:rFonts w:ascii="Arial" w:hAnsi="Arial" w:cs="Arial"/>
          <w:sz w:val="32"/>
          <w:szCs w:val="32"/>
        </w:rPr>
      </w:pPr>
    </w:p>
    <w:p w:rsidR="00C2002F" w:rsidRPr="005A6456" w:rsidRDefault="00C2002F" w:rsidP="00C2002F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5A6456">
        <w:rPr>
          <w:rFonts w:ascii="Arial" w:hAnsi="Arial" w:cs="Arial"/>
          <w:sz w:val="28"/>
          <w:szCs w:val="28"/>
        </w:rPr>
        <w:t xml:space="preserve">La Federación Internacional de Fútbol Asociación (FIFA) ha concedido hoy la organización de la copa mundial de fútbol 2030 a la candidatura formada por Marruecos-España-Portugal. Como gesto destinado a recordar el centenario de la primera copa del mundo celebrada en Uruguay en 1930, la FIFA ha otorgado también a Uruguay, Argentina y Paraguay, el desarrollo de los primeros partidos que celebrarán las selecciones de estos países latinoamericanos. </w:t>
      </w:r>
    </w:p>
    <w:p w:rsidR="00C2002F" w:rsidRPr="005A6456" w:rsidRDefault="00C2002F" w:rsidP="00C2002F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5A6456">
        <w:rPr>
          <w:rFonts w:ascii="Arial" w:hAnsi="Arial" w:cs="Arial"/>
          <w:sz w:val="28"/>
          <w:szCs w:val="28"/>
        </w:rPr>
        <w:t xml:space="preserve">Desde la </w:t>
      </w:r>
      <w:r w:rsidRPr="005A6456">
        <w:rPr>
          <w:rFonts w:ascii="Arial" w:hAnsi="Arial" w:cs="Arial"/>
          <w:b/>
          <w:sz w:val="28"/>
          <w:szCs w:val="28"/>
        </w:rPr>
        <w:t>Asociación de Amistad Andaluza-Marroquí</w:t>
      </w:r>
      <w:r>
        <w:rPr>
          <w:rFonts w:ascii="Arial" w:hAnsi="Arial" w:cs="Arial"/>
          <w:b/>
          <w:sz w:val="28"/>
          <w:szCs w:val="28"/>
        </w:rPr>
        <w:t xml:space="preserve"> -</w:t>
      </w:r>
      <w:r w:rsidRPr="005A6456">
        <w:rPr>
          <w:rFonts w:ascii="Arial" w:hAnsi="Arial" w:cs="Arial"/>
          <w:b/>
          <w:sz w:val="28"/>
          <w:szCs w:val="28"/>
        </w:rPr>
        <w:t xml:space="preserve"> Foro </w:t>
      </w:r>
      <w:proofErr w:type="spellStart"/>
      <w:r w:rsidRPr="005A6456">
        <w:rPr>
          <w:rFonts w:ascii="Arial" w:hAnsi="Arial" w:cs="Arial"/>
          <w:b/>
          <w:sz w:val="28"/>
          <w:szCs w:val="28"/>
        </w:rPr>
        <w:t>Ibn</w:t>
      </w:r>
      <w:proofErr w:type="spellEnd"/>
      <w:r w:rsidRPr="005A64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6456">
        <w:rPr>
          <w:rFonts w:ascii="Arial" w:hAnsi="Arial" w:cs="Arial"/>
          <w:b/>
          <w:sz w:val="28"/>
          <w:szCs w:val="28"/>
        </w:rPr>
        <w:t>Rushd</w:t>
      </w:r>
      <w:proofErr w:type="spellEnd"/>
      <w:r w:rsidRPr="005A6456">
        <w:rPr>
          <w:rFonts w:ascii="Arial" w:hAnsi="Arial" w:cs="Arial"/>
          <w:sz w:val="28"/>
          <w:szCs w:val="28"/>
        </w:rPr>
        <w:t>, manifestamos nuestra alegría y felicitamos a los promotores de la candidatura conjunta hispano-portuguesa-marroquí.</w:t>
      </w:r>
    </w:p>
    <w:p w:rsidR="00C2002F" w:rsidRPr="005A6456" w:rsidRDefault="00C2002F" w:rsidP="00C2002F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5A6456">
        <w:rPr>
          <w:rFonts w:ascii="Arial" w:hAnsi="Arial" w:cs="Arial"/>
          <w:sz w:val="28"/>
          <w:szCs w:val="28"/>
        </w:rPr>
        <w:t xml:space="preserve">Este importante evento mundial permitirá, no sólo el desarrollo de las actividades deportivas inherentes al mismo, sino una mayor conjunción, hermanamiento y ejecución de proyectos en las áreas social, educativa y cultural de nuestros tres países. </w:t>
      </w:r>
    </w:p>
    <w:p w:rsidR="00C2002F" w:rsidRPr="005A6456" w:rsidRDefault="00C2002F" w:rsidP="00C2002F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5A6456">
        <w:rPr>
          <w:rFonts w:ascii="Arial" w:hAnsi="Arial" w:cs="Arial"/>
          <w:sz w:val="28"/>
          <w:szCs w:val="28"/>
        </w:rPr>
        <w:t xml:space="preserve">El Foro </w:t>
      </w:r>
      <w:proofErr w:type="spellStart"/>
      <w:r w:rsidRPr="005A6456">
        <w:rPr>
          <w:rFonts w:ascii="Arial" w:hAnsi="Arial" w:cs="Arial"/>
          <w:sz w:val="28"/>
          <w:szCs w:val="28"/>
        </w:rPr>
        <w:t>Ibn</w:t>
      </w:r>
      <w:proofErr w:type="spellEnd"/>
      <w:r w:rsidRPr="005A645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A6456">
        <w:rPr>
          <w:rFonts w:ascii="Arial" w:hAnsi="Arial" w:cs="Arial"/>
          <w:sz w:val="28"/>
          <w:szCs w:val="28"/>
        </w:rPr>
        <w:t>Rushd</w:t>
      </w:r>
      <w:proofErr w:type="spellEnd"/>
      <w:r w:rsidRPr="005A6456">
        <w:rPr>
          <w:rFonts w:ascii="Arial" w:hAnsi="Arial" w:cs="Arial"/>
          <w:sz w:val="28"/>
          <w:szCs w:val="28"/>
        </w:rPr>
        <w:t>, fiel a su principio promotor de “</w:t>
      </w:r>
      <w:r w:rsidRPr="005A6456">
        <w:rPr>
          <w:rFonts w:ascii="Arial" w:hAnsi="Arial" w:cs="Arial"/>
          <w:b/>
          <w:bCs/>
          <w:iCs/>
          <w:sz w:val="28"/>
          <w:szCs w:val="28"/>
        </w:rPr>
        <w:t>promover el espíritu de concordia y convivencia secular</w:t>
      </w:r>
      <w:r w:rsidRPr="005A6456">
        <w:rPr>
          <w:rFonts w:ascii="Arial" w:hAnsi="Arial" w:cs="Arial"/>
          <w:sz w:val="28"/>
          <w:szCs w:val="28"/>
        </w:rPr>
        <w:t xml:space="preserve">” de nuestros países, a los que de manera natural y por razones históricas se une en este caso Portugal, participará en la medida de sus posibilidades en los actos comunes que permitan el desarrollo humano, cultural y social de nuestros pueblos. </w:t>
      </w:r>
    </w:p>
    <w:p w:rsidR="006C33F9" w:rsidRDefault="006C33F9" w:rsidP="006C33F9">
      <w:pPr>
        <w:pStyle w:val="Sinespaciado"/>
        <w:jc w:val="both"/>
        <w:rPr>
          <w:rFonts w:ascii="Arial" w:hAnsi="Arial" w:cs="Arial"/>
          <w:b/>
          <w:kern w:val="2"/>
          <w:u w:val="single"/>
          <w14:ligatures w14:val="standardContextual"/>
        </w:rPr>
      </w:pPr>
      <w:bookmarkStart w:id="0" w:name="_GoBack"/>
      <w:bookmarkEnd w:id="0"/>
    </w:p>
    <w:p w:rsidR="006C33F9" w:rsidRPr="006C33F9" w:rsidRDefault="006C33F9" w:rsidP="006C33F9">
      <w:pPr>
        <w:pStyle w:val="Sinespaciado"/>
        <w:jc w:val="both"/>
        <w:rPr>
          <w:rFonts w:ascii="Arial" w:hAnsi="Arial" w:cs="Arial"/>
          <w:b/>
        </w:rPr>
      </w:pPr>
    </w:p>
    <w:p w:rsidR="00FD798C" w:rsidRDefault="006C33F9" w:rsidP="00C40C8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6C33F9">
        <w:rPr>
          <w:rFonts w:ascii="Arial" w:hAnsi="Arial" w:cs="Arial"/>
          <w:b/>
        </w:rPr>
        <w:t xml:space="preserve">Más información en página web oficial: </w:t>
      </w:r>
      <w:r w:rsidRPr="006C33F9">
        <w:rPr>
          <w:rFonts w:ascii="Arial" w:hAnsi="Arial" w:cs="Arial"/>
          <w:b/>
          <w:u w:val="single"/>
        </w:rPr>
        <w:t>www.asociaciondeamistadandaluzamarroqui.com</w:t>
      </w:r>
      <w:r w:rsidRPr="006C33F9">
        <w:rPr>
          <w:rFonts w:ascii="Arial" w:hAnsi="Arial" w:cs="Arial"/>
          <w:b/>
        </w:rPr>
        <w:t xml:space="preserve"> o contactar con Rafael Guerrero: (+34 670940435), e-mail: raguemo2000@yahoo.es // Pedro Canales: (+34 601212058), e-mail: pedrocanales@yahoo.fr</w:t>
      </w:r>
    </w:p>
    <w:p w:rsidR="00FD798C" w:rsidRDefault="00FD798C" w:rsidP="00C40C8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D798C" w:rsidRDefault="00FD798C" w:rsidP="00C40C8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D798C" w:rsidRDefault="00FD798C" w:rsidP="00C40C8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D798C" w:rsidRDefault="00FD798C" w:rsidP="00C40C8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40C82" w:rsidRPr="00FD798C" w:rsidRDefault="00C40C82" w:rsidP="00C40C8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sectPr w:rsidR="00C40C82" w:rsidRPr="00FD79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24D7E"/>
    <w:multiLevelType w:val="hybridMultilevel"/>
    <w:tmpl w:val="5AB42CB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82"/>
    <w:rsid w:val="001907E3"/>
    <w:rsid w:val="001A2E48"/>
    <w:rsid w:val="002103B2"/>
    <w:rsid w:val="002E10C2"/>
    <w:rsid w:val="003135B2"/>
    <w:rsid w:val="004057EB"/>
    <w:rsid w:val="006B6E12"/>
    <w:rsid w:val="006C33F9"/>
    <w:rsid w:val="006E459D"/>
    <w:rsid w:val="006E6FAD"/>
    <w:rsid w:val="00764B05"/>
    <w:rsid w:val="008B0D1D"/>
    <w:rsid w:val="00911E13"/>
    <w:rsid w:val="00A562B5"/>
    <w:rsid w:val="00A868F6"/>
    <w:rsid w:val="00B7138A"/>
    <w:rsid w:val="00C2002F"/>
    <w:rsid w:val="00C40C82"/>
    <w:rsid w:val="00E91AA2"/>
    <w:rsid w:val="00EA1CF4"/>
    <w:rsid w:val="00ED1E49"/>
    <w:rsid w:val="00FC7B15"/>
    <w:rsid w:val="00FD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40C8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05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40C8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05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 Sarria</dc:creator>
  <cp:lastModifiedBy>Pepe Sarria</cp:lastModifiedBy>
  <cp:revision>3</cp:revision>
  <cp:lastPrinted>2023-10-04T17:32:00Z</cp:lastPrinted>
  <dcterms:created xsi:type="dcterms:W3CDTF">2023-10-04T17:32:00Z</dcterms:created>
  <dcterms:modified xsi:type="dcterms:W3CDTF">2023-10-04T17:34:00Z</dcterms:modified>
</cp:coreProperties>
</file>